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EC1BB" w14:textId="77777777" w:rsidR="002150D2" w:rsidRPr="000838D0" w:rsidRDefault="002150D2" w:rsidP="002150D2">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29FAE7B8" w14:textId="77777777" w:rsidR="002150D2" w:rsidRPr="000838D0" w:rsidRDefault="002150D2" w:rsidP="002150D2">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Pr>
          <w:rFonts w:asciiTheme="minorHAnsi" w:hAnsiTheme="minorHAnsi" w:cstheme="minorHAnsi"/>
          <w:sz w:val="20"/>
          <w:szCs w:val="20"/>
        </w:rPr>
        <w:t xml:space="preserve">Lukáš Pomykal, IČO: </w:t>
      </w:r>
      <w:r w:rsidRPr="00606C71">
        <w:rPr>
          <w:rFonts w:asciiTheme="minorHAnsi" w:hAnsiTheme="minorHAnsi" w:cstheme="minorHAnsi"/>
          <w:sz w:val="20"/>
          <w:szCs w:val="20"/>
        </w:rPr>
        <w:t>01551299</w:t>
      </w:r>
      <w:r>
        <w:rPr>
          <w:rFonts w:asciiTheme="minorHAnsi" w:hAnsiTheme="minorHAnsi" w:cstheme="minorHAnsi"/>
          <w:sz w:val="20"/>
          <w:szCs w:val="20"/>
        </w:rPr>
        <w:t xml:space="preserve"> (Něco s medem)</w:t>
      </w:r>
    </w:p>
    <w:p w14:paraId="19984DF2" w14:textId="77777777" w:rsidR="002150D2" w:rsidRPr="000838D0" w:rsidRDefault="002150D2" w:rsidP="002150D2">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2150D2" w:rsidRPr="000838D0" w14:paraId="2723EFAA" w14:textId="77777777" w:rsidTr="004961DF">
        <w:trPr>
          <w:trHeight w:val="596"/>
        </w:trPr>
        <w:tc>
          <w:tcPr>
            <w:tcW w:w="3397" w:type="dxa"/>
          </w:tcPr>
          <w:p w14:paraId="02F2F710" w14:textId="77777777" w:rsidR="002150D2" w:rsidRPr="000838D0" w:rsidRDefault="002150D2" w:rsidP="004961DF">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Číslo objednávky:</w:t>
            </w:r>
          </w:p>
        </w:tc>
        <w:tc>
          <w:tcPr>
            <w:tcW w:w="5642" w:type="dxa"/>
          </w:tcPr>
          <w:p w14:paraId="3DFCD27E" w14:textId="77777777" w:rsidR="002150D2" w:rsidRPr="000838D0" w:rsidRDefault="002150D2" w:rsidP="004961DF">
            <w:pPr>
              <w:spacing w:before="120" w:after="120" w:line="300" w:lineRule="auto"/>
              <w:jc w:val="both"/>
              <w:rPr>
                <w:rFonts w:asciiTheme="minorHAnsi" w:eastAsia="Times New Roman" w:hAnsiTheme="minorHAnsi" w:cstheme="minorHAnsi"/>
                <w:spacing w:val="2"/>
                <w:sz w:val="20"/>
                <w:szCs w:val="20"/>
              </w:rPr>
            </w:pPr>
          </w:p>
        </w:tc>
      </w:tr>
      <w:tr w:rsidR="002150D2" w:rsidRPr="000838D0" w14:paraId="32C430B1" w14:textId="77777777" w:rsidTr="004961DF">
        <w:trPr>
          <w:trHeight w:val="596"/>
        </w:trPr>
        <w:tc>
          <w:tcPr>
            <w:tcW w:w="3397" w:type="dxa"/>
          </w:tcPr>
          <w:p w14:paraId="28AE069B" w14:textId="77777777" w:rsidR="002150D2" w:rsidRPr="000838D0" w:rsidRDefault="002150D2" w:rsidP="004961D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3740247A" w14:textId="77777777" w:rsidR="002150D2" w:rsidRPr="000838D0" w:rsidRDefault="002150D2" w:rsidP="004961DF">
            <w:pPr>
              <w:spacing w:before="120" w:after="120" w:line="300" w:lineRule="auto"/>
              <w:jc w:val="both"/>
              <w:rPr>
                <w:rFonts w:asciiTheme="minorHAnsi" w:eastAsia="Times New Roman" w:hAnsiTheme="minorHAnsi" w:cstheme="minorHAnsi"/>
                <w:spacing w:val="2"/>
                <w:sz w:val="20"/>
                <w:szCs w:val="20"/>
              </w:rPr>
            </w:pPr>
          </w:p>
        </w:tc>
      </w:tr>
      <w:tr w:rsidR="002150D2" w:rsidRPr="000838D0" w14:paraId="3D5A7399" w14:textId="77777777" w:rsidTr="004961DF">
        <w:trPr>
          <w:trHeight w:val="596"/>
        </w:trPr>
        <w:tc>
          <w:tcPr>
            <w:tcW w:w="3397" w:type="dxa"/>
          </w:tcPr>
          <w:p w14:paraId="2B8CBE02" w14:textId="77777777" w:rsidR="002150D2" w:rsidRPr="000838D0" w:rsidRDefault="002150D2" w:rsidP="004961D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5162260C" w14:textId="77777777" w:rsidR="002150D2" w:rsidRPr="000838D0" w:rsidRDefault="002150D2" w:rsidP="004961DF">
            <w:pPr>
              <w:spacing w:before="120" w:after="120" w:line="300" w:lineRule="auto"/>
              <w:jc w:val="both"/>
              <w:rPr>
                <w:rFonts w:asciiTheme="minorHAnsi" w:eastAsia="Times New Roman" w:hAnsiTheme="minorHAnsi" w:cstheme="minorHAnsi"/>
                <w:spacing w:val="2"/>
                <w:sz w:val="20"/>
                <w:szCs w:val="20"/>
              </w:rPr>
            </w:pPr>
          </w:p>
        </w:tc>
      </w:tr>
      <w:tr w:rsidR="002150D2" w:rsidRPr="000838D0" w14:paraId="435FD6F9" w14:textId="77777777" w:rsidTr="004961DF">
        <w:trPr>
          <w:trHeight w:val="596"/>
        </w:trPr>
        <w:tc>
          <w:tcPr>
            <w:tcW w:w="3397" w:type="dxa"/>
          </w:tcPr>
          <w:p w14:paraId="52119B3C" w14:textId="77777777" w:rsidR="002150D2" w:rsidRPr="000838D0" w:rsidRDefault="002150D2" w:rsidP="004961D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087D20CC" w14:textId="77777777" w:rsidR="002150D2" w:rsidRPr="000838D0" w:rsidRDefault="002150D2" w:rsidP="004961DF">
            <w:pPr>
              <w:spacing w:before="120" w:after="120" w:line="300" w:lineRule="auto"/>
              <w:jc w:val="both"/>
              <w:rPr>
                <w:rFonts w:asciiTheme="minorHAnsi" w:eastAsia="Times New Roman" w:hAnsiTheme="minorHAnsi" w:cstheme="minorHAnsi"/>
                <w:spacing w:val="2"/>
                <w:sz w:val="20"/>
                <w:szCs w:val="20"/>
              </w:rPr>
            </w:pPr>
          </w:p>
        </w:tc>
      </w:tr>
      <w:tr w:rsidR="002150D2" w:rsidRPr="000838D0" w14:paraId="51EACFFD" w14:textId="77777777" w:rsidTr="004961DF">
        <w:trPr>
          <w:trHeight w:val="596"/>
        </w:trPr>
        <w:tc>
          <w:tcPr>
            <w:tcW w:w="3397" w:type="dxa"/>
          </w:tcPr>
          <w:p w14:paraId="4EC6F662" w14:textId="77777777" w:rsidR="002150D2" w:rsidRPr="000838D0" w:rsidRDefault="002150D2" w:rsidP="004961D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41E6E4F8" w14:textId="77777777" w:rsidR="002150D2" w:rsidRPr="000838D0" w:rsidRDefault="002150D2" w:rsidP="004961DF">
            <w:pPr>
              <w:spacing w:before="120" w:after="120" w:line="300" w:lineRule="auto"/>
              <w:jc w:val="both"/>
              <w:rPr>
                <w:rFonts w:asciiTheme="minorHAnsi" w:eastAsia="Times New Roman" w:hAnsiTheme="minorHAnsi" w:cstheme="minorHAnsi"/>
                <w:spacing w:val="2"/>
                <w:sz w:val="20"/>
                <w:szCs w:val="20"/>
              </w:rPr>
            </w:pPr>
          </w:p>
        </w:tc>
      </w:tr>
      <w:tr w:rsidR="002150D2" w:rsidRPr="000838D0" w14:paraId="38D9F5C7" w14:textId="77777777" w:rsidTr="004961DF">
        <w:trPr>
          <w:trHeight w:val="795"/>
        </w:trPr>
        <w:tc>
          <w:tcPr>
            <w:tcW w:w="3397" w:type="dxa"/>
          </w:tcPr>
          <w:p w14:paraId="383A0B35" w14:textId="77777777" w:rsidR="002150D2" w:rsidRPr="000838D0" w:rsidRDefault="002150D2" w:rsidP="004961D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5CCB21E" w14:textId="77777777" w:rsidR="002150D2" w:rsidRPr="000838D0" w:rsidRDefault="002150D2" w:rsidP="004961DF">
            <w:pPr>
              <w:spacing w:before="120" w:after="120" w:line="300" w:lineRule="auto"/>
              <w:jc w:val="both"/>
              <w:rPr>
                <w:rFonts w:asciiTheme="minorHAnsi" w:eastAsia="Times New Roman" w:hAnsiTheme="minorHAnsi" w:cstheme="minorHAnsi"/>
                <w:spacing w:val="2"/>
                <w:sz w:val="20"/>
                <w:szCs w:val="20"/>
              </w:rPr>
            </w:pPr>
          </w:p>
        </w:tc>
      </w:tr>
    </w:tbl>
    <w:p w14:paraId="1CB694B5" w14:textId="77777777" w:rsidR="002150D2" w:rsidRPr="000838D0" w:rsidRDefault="002150D2" w:rsidP="002150D2">
      <w:pPr>
        <w:spacing w:after="200" w:line="300" w:lineRule="auto"/>
        <w:jc w:val="both"/>
        <w:rPr>
          <w:rFonts w:ascii="Calibri" w:eastAsia="Calibri" w:hAnsi="Calibri" w:cs="Calibri"/>
          <w:sz w:val="20"/>
          <w:szCs w:val="20"/>
        </w:rPr>
      </w:pPr>
    </w:p>
    <w:p w14:paraId="2373AD30" w14:textId="77777777" w:rsidR="002150D2" w:rsidRDefault="002150D2" w:rsidP="002150D2">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r>
        <w:rPr>
          <w:rFonts w:ascii="Calibri" w:eastAsia="Calibri" w:hAnsi="Calibri" w:cs="Calibri"/>
          <w:sz w:val="20"/>
          <w:szCs w:val="20"/>
        </w:rPr>
        <w:t xml:space="preserve">necosmedem.cz, fyzické osoby Lukáš Pomykal (IČO: </w:t>
      </w:r>
      <w:r w:rsidRPr="00606C71">
        <w:rPr>
          <w:rFonts w:ascii="Calibri" w:eastAsia="Calibri" w:hAnsi="Calibri" w:cs="Calibri"/>
          <w:sz w:val="20"/>
          <w:szCs w:val="20"/>
        </w:rPr>
        <w:t>01551299</w:t>
      </w:r>
      <w:r>
        <w:rPr>
          <w:rFonts w:ascii="Calibri" w:eastAsia="Calibri" w:hAnsi="Calibri" w:cs="Calibri"/>
          <w:sz w:val="20"/>
          <w:szCs w:val="20"/>
        </w:rPr>
        <w:t>)</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27C7BE37" w14:textId="77777777" w:rsidR="002150D2" w:rsidRPr="000838D0" w:rsidRDefault="002150D2" w:rsidP="002150D2">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34D90B2A" w14:textId="77777777" w:rsidR="002150D2" w:rsidRPr="000838D0" w:rsidRDefault="002150D2" w:rsidP="002150D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058E132B" w14:textId="77777777" w:rsidR="002150D2" w:rsidRPr="000838D0" w:rsidRDefault="002150D2" w:rsidP="002150D2">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368201FB" w14:textId="77777777" w:rsidR="002150D2" w:rsidRDefault="002150D2" w:rsidP="002150D2">
      <w:pPr>
        <w:spacing w:after="200" w:line="300" w:lineRule="auto"/>
        <w:jc w:val="both"/>
        <w:rPr>
          <w:rFonts w:asciiTheme="minorHAnsi" w:eastAsia="Times New Roman" w:hAnsiTheme="minorHAnsi" w:cstheme="minorHAnsi"/>
          <w:spacing w:val="2"/>
          <w:sz w:val="20"/>
          <w:szCs w:val="20"/>
        </w:rPr>
      </w:pPr>
    </w:p>
    <w:p w14:paraId="3492DE37" w14:textId="77777777" w:rsidR="002150D2" w:rsidRPr="000838D0" w:rsidRDefault="002150D2" w:rsidP="002150D2">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61187864" w14:textId="5C5C13C3" w:rsidR="002150D2" w:rsidRPr="002150D2" w:rsidRDefault="002150D2" w:rsidP="002150D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2150D2" w:rsidRPr="002150D2" w:rsidSect="00E23FA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0D2"/>
    <w:rsid w:val="00211851"/>
    <w:rsid w:val="002150D2"/>
    <w:rsid w:val="00E23F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6C8EDF52"/>
  <w15:chartTrackingRefBased/>
  <w15:docId w15:val="{7219E993-1588-9E4E-BD8D-141E7FAA9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50D2"/>
    <w:pPr>
      <w:spacing w:after="0" w:line="276" w:lineRule="auto"/>
    </w:pPr>
    <w:rPr>
      <w:rFonts w:ascii="Arial" w:eastAsia="Arial" w:hAnsi="Arial" w:cs="Arial"/>
      <w:kern w:val="0"/>
      <w:sz w:val="22"/>
      <w:szCs w:val="22"/>
      <w:lang w:val="cs" w:eastAsia="cs-CZ"/>
      <w14:ligatures w14:val="none"/>
    </w:rPr>
  </w:style>
  <w:style w:type="paragraph" w:styleId="Nadpis1">
    <w:name w:val="heading 1"/>
    <w:basedOn w:val="Normln"/>
    <w:next w:val="Normln"/>
    <w:link w:val="Nadpis1Char"/>
    <w:uiPriority w:val="9"/>
    <w:qFormat/>
    <w:rsid w:val="002150D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cs-CZ" w:eastAsia="en-US"/>
      <w14:ligatures w14:val="standardContextual"/>
    </w:rPr>
  </w:style>
  <w:style w:type="paragraph" w:styleId="Nadpis2">
    <w:name w:val="heading 2"/>
    <w:basedOn w:val="Normln"/>
    <w:next w:val="Normln"/>
    <w:link w:val="Nadpis2Char"/>
    <w:uiPriority w:val="9"/>
    <w:semiHidden/>
    <w:unhideWhenUsed/>
    <w:qFormat/>
    <w:rsid w:val="002150D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cs-CZ" w:eastAsia="en-US"/>
      <w14:ligatures w14:val="standardContextual"/>
    </w:rPr>
  </w:style>
  <w:style w:type="paragraph" w:styleId="Nadpis3">
    <w:name w:val="heading 3"/>
    <w:basedOn w:val="Normln"/>
    <w:next w:val="Normln"/>
    <w:link w:val="Nadpis3Char"/>
    <w:uiPriority w:val="9"/>
    <w:semiHidden/>
    <w:unhideWhenUsed/>
    <w:qFormat/>
    <w:rsid w:val="002150D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cs-CZ" w:eastAsia="en-US"/>
      <w14:ligatures w14:val="standardContextual"/>
    </w:rPr>
  </w:style>
  <w:style w:type="paragraph" w:styleId="Nadpis4">
    <w:name w:val="heading 4"/>
    <w:basedOn w:val="Normln"/>
    <w:next w:val="Normln"/>
    <w:link w:val="Nadpis4Char"/>
    <w:uiPriority w:val="9"/>
    <w:semiHidden/>
    <w:unhideWhenUsed/>
    <w:qFormat/>
    <w:rsid w:val="002150D2"/>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cs-CZ" w:eastAsia="en-US"/>
      <w14:ligatures w14:val="standardContextual"/>
    </w:rPr>
  </w:style>
  <w:style w:type="paragraph" w:styleId="Nadpis5">
    <w:name w:val="heading 5"/>
    <w:basedOn w:val="Normln"/>
    <w:next w:val="Normln"/>
    <w:link w:val="Nadpis5Char"/>
    <w:uiPriority w:val="9"/>
    <w:semiHidden/>
    <w:unhideWhenUsed/>
    <w:qFormat/>
    <w:rsid w:val="002150D2"/>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cs-CZ" w:eastAsia="en-US"/>
      <w14:ligatures w14:val="standardContextual"/>
    </w:rPr>
  </w:style>
  <w:style w:type="paragraph" w:styleId="Nadpis6">
    <w:name w:val="heading 6"/>
    <w:basedOn w:val="Normln"/>
    <w:next w:val="Normln"/>
    <w:link w:val="Nadpis6Char"/>
    <w:uiPriority w:val="9"/>
    <w:semiHidden/>
    <w:unhideWhenUsed/>
    <w:qFormat/>
    <w:rsid w:val="002150D2"/>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cs-CZ" w:eastAsia="en-US"/>
      <w14:ligatures w14:val="standardContextual"/>
    </w:rPr>
  </w:style>
  <w:style w:type="paragraph" w:styleId="Nadpis7">
    <w:name w:val="heading 7"/>
    <w:basedOn w:val="Normln"/>
    <w:next w:val="Normln"/>
    <w:link w:val="Nadpis7Char"/>
    <w:uiPriority w:val="9"/>
    <w:semiHidden/>
    <w:unhideWhenUsed/>
    <w:qFormat/>
    <w:rsid w:val="002150D2"/>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cs-CZ" w:eastAsia="en-US"/>
      <w14:ligatures w14:val="standardContextual"/>
    </w:rPr>
  </w:style>
  <w:style w:type="paragraph" w:styleId="Nadpis8">
    <w:name w:val="heading 8"/>
    <w:basedOn w:val="Normln"/>
    <w:next w:val="Normln"/>
    <w:link w:val="Nadpis8Char"/>
    <w:uiPriority w:val="9"/>
    <w:semiHidden/>
    <w:unhideWhenUsed/>
    <w:qFormat/>
    <w:rsid w:val="002150D2"/>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cs-CZ" w:eastAsia="en-US"/>
      <w14:ligatures w14:val="standardContextual"/>
    </w:rPr>
  </w:style>
  <w:style w:type="paragraph" w:styleId="Nadpis9">
    <w:name w:val="heading 9"/>
    <w:basedOn w:val="Normln"/>
    <w:next w:val="Normln"/>
    <w:link w:val="Nadpis9Char"/>
    <w:uiPriority w:val="9"/>
    <w:semiHidden/>
    <w:unhideWhenUsed/>
    <w:qFormat/>
    <w:rsid w:val="002150D2"/>
    <w:pPr>
      <w:keepNext/>
      <w:keepLines/>
      <w:spacing w:line="278" w:lineRule="auto"/>
      <w:outlineLvl w:val="8"/>
    </w:pPr>
    <w:rPr>
      <w:rFonts w:asciiTheme="minorHAnsi" w:eastAsiaTheme="majorEastAsia" w:hAnsiTheme="minorHAnsi" w:cstheme="majorBidi"/>
      <w:color w:val="272727" w:themeColor="text1" w:themeTint="D8"/>
      <w:kern w:val="2"/>
      <w:sz w:val="24"/>
      <w:szCs w:val="24"/>
      <w:lang w:val="cs-CZ" w:eastAsia="en-US"/>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150D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2150D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2150D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2150D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2150D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2150D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150D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150D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150D2"/>
    <w:rPr>
      <w:rFonts w:eastAsiaTheme="majorEastAsia" w:cstheme="majorBidi"/>
      <w:color w:val="272727" w:themeColor="text1" w:themeTint="D8"/>
    </w:rPr>
  </w:style>
  <w:style w:type="paragraph" w:styleId="Nzev">
    <w:name w:val="Title"/>
    <w:basedOn w:val="Normln"/>
    <w:next w:val="Normln"/>
    <w:link w:val="NzevChar"/>
    <w:uiPriority w:val="10"/>
    <w:qFormat/>
    <w:rsid w:val="002150D2"/>
    <w:pPr>
      <w:spacing w:after="80" w:line="240" w:lineRule="auto"/>
      <w:contextualSpacing/>
    </w:pPr>
    <w:rPr>
      <w:rFonts w:asciiTheme="majorHAnsi" w:eastAsiaTheme="majorEastAsia" w:hAnsiTheme="majorHAnsi" w:cstheme="majorBidi"/>
      <w:spacing w:val="-10"/>
      <w:kern w:val="28"/>
      <w:sz w:val="56"/>
      <w:szCs w:val="56"/>
      <w:lang w:val="cs-CZ" w:eastAsia="en-US"/>
      <w14:ligatures w14:val="standardContextual"/>
    </w:rPr>
  </w:style>
  <w:style w:type="character" w:customStyle="1" w:styleId="NzevChar">
    <w:name w:val="Název Char"/>
    <w:basedOn w:val="Standardnpsmoodstavce"/>
    <w:link w:val="Nzev"/>
    <w:uiPriority w:val="10"/>
    <w:rsid w:val="002150D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150D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cs-CZ" w:eastAsia="en-US"/>
      <w14:ligatures w14:val="standardContextual"/>
    </w:rPr>
  </w:style>
  <w:style w:type="character" w:customStyle="1" w:styleId="PodnadpisChar">
    <w:name w:val="Podnadpis Char"/>
    <w:basedOn w:val="Standardnpsmoodstavce"/>
    <w:link w:val="Podnadpis"/>
    <w:uiPriority w:val="11"/>
    <w:rsid w:val="002150D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150D2"/>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cs-CZ" w:eastAsia="en-US"/>
      <w14:ligatures w14:val="standardContextual"/>
    </w:rPr>
  </w:style>
  <w:style w:type="character" w:customStyle="1" w:styleId="CittChar">
    <w:name w:val="Citát Char"/>
    <w:basedOn w:val="Standardnpsmoodstavce"/>
    <w:link w:val="Citt"/>
    <w:uiPriority w:val="29"/>
    <w:rsid w:val="002150D2"/>
    <w:rPr>
      <w:i/>
      <w:iCs/>
      <w:color w:val="404040" w:themeColor="text1" w:themeTint="BF"/>
    </w:rPr>
  </w:style>
  <w:style w:type="paragraph" w:styleId="Odstavecseseznamem">
    <w:name w:val="List Paragraph"/>
    <w:basedOn w:val="Normln"/>
    <w:uiPriority w:val="34"/>
    <w:qFormat/>
    <w:rsid w:val="002150D2"/>
    <w:pPr>
      <w:spacing w:after="160" w:line="278" w:lineRule="auto"/>
      <w:ind w:left="720"/>
      <w:contextualSpacing/>
    </w:pPr>
    <w:rPr>
      <w:rFonts w:asciiTheme="minorHAnsi" w:eastAsiaTheme="minorHAnsi" w:hAnsiTheme="minorHAnsi" w:cstheme="minorBidi"/>
      <w:kern w:val="2"/>
      <w:sz w:val="24"/>
      <w:szCs w:val="24"/>
      <w:lang w:val="cs-CZ" w:eastAsia="en-US"/>
      <w14:ligatures w14:val="standardContextual"/>
    </w:rPr>
  </w:style>
  <w:style w:type="character" w:styleId="Zdraznnintenzivn">
    <w:name w:val="Intense Emphasis"/>
    <w:basedOn w:val="Standardnpsmoodstavce"/>
    <w:uiPriority w:val="21"/>
    <w:qFormat/>
    <w:rsid w:val="002150D2"/>
    <w:rPr>
      <w:i/>
      <w:iCs/>
      <w:color w:val="0F4761" w:themeColor="accent1" w:themeShade="BF"/>
    </w:rPr>
  </w:style>
  <w:style w:type="paragraph" w:styleId="Vrazncitt">
    <w:name w:val="Intense Quote"/>
    <w:basedOn w:val="Normln"/>
    <w:next w:val="Normln"/>
    <w:link w:val="VrazncittChar"/>
    <w:uiPriority w:val="30"/>
    <w:qFormat/>
    <w:rsid w:val="002150D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cs-CZ" w:eastAsia="en-US"/>
      <w14:ligatures w14:val="standardContextual"/>
    </w:rPr>
  </w:style>
  <w:style w:type="character" w:customStyle="1" w:styleId="VrazncittChar">
    <w:name w:val="Výrazný citát Char"/>
    <w:basedOn w:val="Standardnpsmoodstavce"/>
    <w:link w:val="Vrazncitt"/>
    <w:uiPriority w:val="30"/>
    <w:rsid w:val="002150D2"/>
    <w:rPr>
      <w:i/>
      <w:iCs/>
      <w:color w:val="0F4761" w:themeColor="accent1" w:themeShade="BF"/>
    </w:rPr>
  </w:style>
  <w:style w:type="character" w:styleId="Odkazintenzivn">
    <w:name w:val="Intense Reference"/>
    <w:basedOn w:val="Standardnpsmoodstavce"/>
    <w:uiPriority w:val="32"/>
    <w:qFormat/>
    <w:rsid w:val="002150D2"/>
    <w:rPr>
      <w:b/>
      <w:bCs/>
      <w:smallCaps/>
      <w:color w:val="0F4761" w:themeColor="accent1" w:themeShade="BF"/>
      <w:spacing w:val="5"/>
    </w:rPr>
  </w:style>
  <w:style w:type="table" w:styleId="Mkatabulky">
    <w:name w:val="Table Grid"/>
    <w:basedOn w:val="Normlntabulka"/>
    <w:uiPriority w:val="39"/>
    <w:rsid w:val="002150D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1818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Žaneta Škrdlová</dc:creator>
  <cp:keywords/>
  <dc:description/>
  <cp:lastModifiedBy>Žaneta Škrdlová</cp:lastModifiedBy>
  <cp:revision>1</cp:revision>
  <dcterms:created xsi:type="dcterms:W3CDTF">2024-05-08T13:54:00Z</dcterms:created>
  <dcterms:modified xsi:type="dcterms:W3CDTF">2024-05-08T13:54:00Z</dcterms:modified>
</cp:coreProperties>
</file>